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BB" w:rsidRPr="003C43BB" w:rsidRDefault="003C43BB" w:rsidP="00863FC3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</w:rPr>
      </w:pPr>
      <w:r w:rsidRPr="003C43BB">
        <w:rPr>
          <w:rFonts w:ascii="Times New Roman" w:eastAsia="Times New Roman" w:hAnsi="Times New Roman" w:cs="Traditional Arabic"/>
          <w:noProof/>
          <w:sz w:val="20"/>
          <w:szCs w:val="20"/>
        </w:rPr>
        <w:drawing>
          <wp:anchor distT="48768" distB="861060" distL="187452" distR="176784" simplePos="0" relativeHeight="251659264" behindDoc="0" locked="0" layoutInCell="1" allowOverlap="1" wp14:anchorId="3C76416F" wp14:editId="1FB912A6">
            <wp:simplePos x="0" y="0"/>
            <wp:positionH relativeFrom="column">
              <wp:posOffset>4943475</wp:posOffset>
            </wp:positionH>
            <wp:positionV relativeFrom="paragraph">
              <wp:posOffset>-323850</wp:posOffset>
            </wp:positionV>
            <wp:extent cx="1409700" cy="1247775"/>
            <wp:effectExtent l="76200" t="76200" r="95250" b="866775"/>
            <wp:wrapNone/>
            <wp:docPr id="1" name="صورة 1" descr="the new logo moh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1" descr="the new logo mohs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7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3BB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>Ministry of Higher Education and Scientific Research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  <w:rtl/>
        </w:rPr>
      </w:pPr>
      <w:r w:rsidRPr="003C43BB">
        <w:rPr>
          <w:rFonts w:ascii="Times New Roman" w:eastAsia="Times New Roman" w:hAnsi="Times New Roman" w:cs="Times New Roman" w:hint="cs"/>
          <w:b/>
          <w:bCs/>
          <w:sz w:val="28"/>
          <w:szCs w:val="28"/>
        </w:rPr>
        <w:t xml:space="preserve">Scientific Supervision and </w:t>
      </w:r>
      <w:r w:rsidRPr="003C43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Scientific Evaluation Apparatus 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0"/>
          <w:szCs w:val="28"/>
          <w:rtl/>
          <w:lang w:bidi="ar-IQ"/>
        </w:rPr>
      </w:pPr>
      <w:r w:rsidRPr="003C43BB">
        <w:rPr>
          <w:rFonts w:ascii="Times New Roman" w:eastAsia="Times New Roman" w:hAnsi="Times New Roman" w:cs="Times New Roman"/>
          <w:b/>
          <w:sz w:val="28"/>
          <w:szCs w:val="28"/>
        </w:rPr>
        <w:t>Directorate</w:t>
      </w:r>
      <w:r w:rsidRPr="003C43BB">
        <w:rPr>
          <w:rFonts w:ascii="Times New Roman" w:eastAsia="Times New Roman" w:hAnsi="Times New Roman" w:cs="Times New Roman" w:hint="cs"/>
          <w:b/>
          <w:sz w:val="28"/>
          <w:szCs w:val="28"/>
        </w:rPr>
        <w:t xml:space="preserve"> of Quality Assurance and Academic Accreditation</w:t>
      </w:r>
    </w:p>
    <w:p w:rsidR="003C43BB" w:rsidRPr="003C43BB" w:rsidRDefault="003C43BB" w:rsidP="003C43BB">
      <w:pPr>
        <w:spacing w:after="0" w:line="240" w:lineRule="auto"/>
        <w:rPr>
          <w:rFonts w:ascii="AGA Arabesque" w:eastAsia="Times New Roman" w:hAnsi="AGA Arabesque" w:cs="Aharoni"/>
          <w:b/>
          <w:bCs/>
          <w:sz w:val="32"/>
          <w:szCs w:val="32"/>
          <w:rtl/>
          <w:lang w:bidi="ar-IQ"/>
        </w:rPr>
      </w:pPr>
      <w:r w:rsidRPr="003C43BB">
        <w:rPr>
          <w:rFonts w:ascii="Times New Roman" w:eastAsia="Times New Roman" w:hAnsi="Times New Roman" w:cs="Times New Roman" w:hint="cs"/>
          <w:b/>
          <w:sz w:val="28"/>
          <w:szCs w:val="28"/>
        </w:rPr>
        <w:t>Accreditation Department</w:t>
      </w:r>
    </w:p>
    <w:p w:rsidR="003C43BB" w:rsidRPr="003C43BB" w:rsidRDefault="003C43BB" w:rsidP="003C43BB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2C3DFC" w:rsidRDefault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750D12" w:rsidRDefault="00750D12" w:rsidP="00DA4B74">
      <w:pPr>
        <w:tabs>
          <w:tab w:val="left" w:pos="1020"/>
        </w:tabs>
        <w:jc w:val="center"/>
        <w:rPr>
          <w:rFonts w:asciiTheme="majorBidi" w:hAnsiTheme="majorBidi" w:cs="PT Bold Heading"/>
          <w:b/>
          <w:bCs/>
          <w:sz w:val="36"/>
          <w:szCs w:val="36"/>
        </w:rPr>
      </w:pPr>
      <w:r w:rsidRPr="00750D12">
        <w:rPr>
          <w:rFonts w:asciiTheme="majorBidi" w:hAnsiTheme="majorBidi" w:cs="PT Bold Heading"/>
          <w:b/>
          <w:bCs/>
          <w:sz w:val="36"/>
          <w:szCs w:val="36"/>
        </w:rPr>
        <w:t>Course description for</w:t>
      </w:r>
      <w:r w:rsidR="001E275B">
        <w:rPr>
          <w:rFonts w:asciiTheme="majorBidi" w:hAnsiTheme="majorBidi" w:cs="PT Bold Heading" w:hint="cs"/>
          <w:b/>
          <w:bCs/>
          <w:sz w:val="36"/>
          <w:szCs w:val="36"/>
          <w:rtl/>
        </w:rPr>
        <w:t xml:space="preserve"> </w:t>
      </w:r>
      <w:r w:rsidR="001E275B">
        <w:rPr>
          <w:rFonts w:asciiTheme="majorBidi" w:hAnsiTheme="majorBidi" w:cs="PT Bold Heading"/>
          <w:b/>
          <w:bCs/>
          <w:sz w:val="36"/>
          <w:szCs w:val="36"/>
        </w:rPr>
        <w:t xml:space="preserve"> auditing</w:t>
      </w:r>
      <w:r w:rsidRPr="00750D12">
        <w:rPr>
          <w:rFonts w:asciiTheme="majorBidi" w:hAnsiTheme="majorBidi" w:cs="PT Bold Heading"/>
          <w:b/>
          <w:bCs/>
          <w:sz w:val="36"/>
          <w:szCs w:val="36"/>
        </w:rPr>
        <w:t xml:space="preserve"> </w:t>
      </w:r>
    </w:p>
    <w:p w:rsidR="002C3DFC" w:rsidRPr="00750D12" w:rsidRDefault="00750D12" w:rsidP="00D86B62">
      <w:pPr>
        <w:tabs>
          <w:tab w:val="left" w:pos="393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D12"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r w:rsidR="00D86B6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750D12">
        <w:rPr>
          <w:rFonts w:asciiTheme="majorBidi" w:hAnsiTheme="majorBidi" w:cstheme="majorBidi" w:hint="cs"/>
          <w:b/>
          <w:bCs/>
          <w:sz w:val="28"/>
          <w:szCs w:val="28"/>
          <w:rtl/>
        </w:rPr>
        <w:t>/2024</w:t>
      </w: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P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rPr>
          <w:rFonts w:asciiTheme="majorBidi" w:hAnsiTheme="majorBidi" w:cstheme="majorBidi"/>
          <w:sz w:val="28"/>
          <w:szCs w:val="28"/>
        </w:rPr>
      </w:pPr>
    </w:p>
    <w:p w:rsidR="00225E0B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412300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412300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412300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BEE55" wp14:editId="2FF31BB4">
                <wp:simplePos x="0" y="0"/>
                <wp:positionH relativeFrom="column">
                  <wp:posOffset>3133725</wp:posOffset>
                </wp:positionH>
                <wp:positionV relativeFrom="paragraph">
                  <wp:posOffset>28575</wp:posOffset>
                </wp:positionV>
                <wp:extent cx="3219450" cy="17907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79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="Traditional Arabic" w:eastAsia="Times New Roman" w:hAnsi="Traditional Arabic" w:cs="Traditional Arabic"/>
                                <w:b/>
                                <w:sz w:val="28"/>
                                <w:szCs w:val="28"/>
                              </w:rPr>
                              <w:t>Signature:</w:t>
                            </w:r>
                            <w:r w:rsidRPr="00750D12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2EE8" w:rsidRPr="00502EE8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Signature:</w:t>
                            </w:r>
                          </w:p>
                          <w:p w:rsidR="00D86B62" w:rsidRDefault="00502EE8" w:rsidP="00D86B6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Lecturer</w:t>
                            </w:r>
                            <w:r w:rsidR="00750D12"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="00D86B62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Jumana</w:t>
                            </w:r>
                            <w:proofErr w:type="spellEnd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Altemimi</w:t>
                            </w:r>
                            <w:proofErr w:type="spellEnd"/>
                          </w:p>
                          <w:p w:rsidR="00502EE8" w:rsidRPr="00502EE8" w:rsidRDefault="00502EE8" w:rsidP="00D86B6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:rsidR="00502EE8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02EE8" w:rsidRPr="00750D12" w:rsidRDefault="00502EE8" w:rsidP="00502EE8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="Traditional Arabic" w:eastAsia="Times New Roman" w:hAnsi="Traditional Arabic" w:cs="Traditional Arab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50D12" w:rsidRPr="00750D12" w:rsidRDefault="00750D12" w:rsidP="00750D12">
                            <w:pPr>
                              <w:rPr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margin-left:246.75pt;margin-top:2.25pt;width:253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" fillcolor="white [3212]" stroked="f" strokeweight="2pt">
                <v:textbox>
                  <w:txbxContent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="Traditional Arabic" w:eastAsia="Times New Roman" w:hAnsi="Traditional Arabic" w:cs="Traditional Arabic"/>
                          <w:b/>
                          <w:sz w:val="28"/>
                          <w:szCs w:val="28"/>
                        </w:rPr>
                        <w:t>Signature:</w:t>
                      </w:r>
                      <w:r w:rsidRPr="00750D12">
                        <w:rPr>
                          <w:rFonts w:ascii="Traditional Arabic" w:eastAsia="Times New Roman" w:hAnsi="Traditional Arabic" w:cs="Traditional Arabic" w:hint="c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2EE8" w:rsidRPr="00502EE8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Signature:</w:t>
                      </w:r>
                    </w:p>
                    <w:p w:rsidR="00D86B62" w:rsidRDefault="00502EE8" w:rsidP="00D86B6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Lecturer</w:t>
                      </w:r>
                      <w:r w:rsidR="00750D12" w:rsidRPr="00750D1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Name</w:t>
                      </w:r>
                      <w:r w:rsidR="00D86B62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: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Jumana</w:t>
                      </w:r>
                      <w:proofErr w:type="spellEnd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Altemimi</w:t>
                      </w:r>
                      <w:proofErr w:type="spellEnd"/>
                    </w:p>
                    <w:p w:rsidR="00502EE8" w:rsidRPr="00502EE8" w:rsidRDefault="00502EE8" w:rsidP="00D86B6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Date:</w:t>
                      </w:r>
                    </w:p>
                    <w:p w:rsidR="00502EE8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02EE8" w:rsidRPr="00750D12" w:rsidRDefault="00502EE8" w:rsidP="00502EE8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="Traditional Arabic" w:eastAsia="Times New Roman" w:hAnsi="Traditional Arabic" w:cs="Traditional Arab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50D12" w:rsidRPr="00750D12" w:rsidRDefault="00750D12" w:rsidP="00750D12">
                      <w:pPr>
                        <w:rPr>
                          <w:color w:val="000000" w:themeColor="text1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EE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A01CE" wp14:editId="1253EBCB">
                <wp:simplePos x="0" y="0"/>
                <wp:positionH relativeFrom="column">
                  <wp:posOffset>-485775</wp:posOffset>
                </wp:positionH>
                <wp:positionV relativeFrom="paragraph">
                  <wp:posOffset>56515</wp:posOffset>
                </wp:positionV>
                <wp:extent cx="2914650" cy="1762125"/>
                <wp:effectExtent l="0" t="0" r="0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Signature: </w:t>
                            </w:r>
                          </w:p>
                          <w:p w:rsidR="00750D12" w:rsidRPr="00750D12" w:rsidRDefault="00750D12" w:rsidP="00750D12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Head of Department Name:</w:t>
                            </w:r>
                          </w:p>
                          <w:p w:rsidR="00502EE8" w:rsidRPr="00750D12" w:rsidRDefault="00750D12" w:rsidP="00863FC3">
                            <w:pPr>
                              <w:tabs>
                                <w:tab w:val="left" w:pos="306"/>
                              </w:tabs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502EE8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Alham</w:t>
                            </w:r>
                            <w:proofErr w:type="spellEnd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 xml:space="preserve"> j. </w:t>
                            </w:r>
                            <w:proofErr w:type="spellStart"/>
                            <w:r w:rsidR="00863FC3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hameed</w:t>
                            </w:r>
                            <w:proofErr w:type="spellEnd"/>
                          </w:p>
                          <w:p w:rsidR="00750D12" w:rsidRPr="00750D12" w:rsidRDefault="00750D12" w:rsidP="00D86B62">
                            <w:pPr>
                              <w:spacing w:after="0" w:line="240" w:lineRule="auto"/>
                              <w:ind w:right="180"/>
                              <w:rPr>
                                <w:rFonts w:asciiTheme="majorBidi" w:eastAsia="Times New Roman" w:hAnsiTheme="majorBidi" w:cstheme="majorBidi"/>
                                <w:b/>
                                <w:sz w:val="20"/>
                                <w:szCs w:val="20"/>
                              </w:rPr>
                            </w:pPr>
                            <w:r w:rsidRPr="00750D12">
                              <w:rPr>
                                <w:rFonts w:asciiTheme="majorBidi" w:eastAsia="Times New Roman" w:hAnsiTheme="majorBidi" w:cstheme="majorBidi"/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:rsidR="00750D12" w:rsidRPr="00502EE8" w:rsidRDefault="00750D12" w:rsidP="00750D12">
                            <w:pPr>
                              <w:rPr>
                                <w:rFonts w:asciiTheme="majorBidi" w:hAnsiTheme="majorBidi" w:cstheme="majorBid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7" style="position:absolute;margin-left:-38.25pt;margin-top:4.45pt;width:229.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" fillcolor="white [3212]" stroked="f" strokeweight="2pt">
                <v:textbox>
                  <w:txbxContent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Signature: </w:t>
                      </w:r>
                    </w:p>
                    <w:p w:rsidR="00750D12" w:rsidRPr="00750D12" w:rsidRDefault="00750D12" w:rsidP="00750D12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Head of Department Name:</w:t>
                      </w:r>
                    </w:p>
                    <w:p w:rsidR="00502EE8" w:rsidRPr="00750D12" w:rsidRDefault="00750D12" w:rsidP="00863FC3">
                      <w:pPr>
                        <w:tabs>
                          <w:tab w:val="left" w:pos="306"/>
                        </w:tabs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  <w:rtl/>
                        </w:rPr>
                      </w:pPr>
                      <w:r w:rsidRPr="00502EE8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Alham</w:t>
                      </w:r>
                      <w:proofErr w:type="spellEnd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 xml:space="preserve"> j. </w:t>
                      </w:r>
                      <w:proofErr w:type="spellStart"/>
                      <w:r w:rsidR="00863FC3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hameed</w:t>
                      </w:r>
                      <w:proofErr w:type="spellEnd"/>
                    </w:p>
                    <w:p w:rsidR="00750D12" w:rsidRPr="00750D12" w:rsidRDefault="00750D12" w:rsidP="00D86B62">
                      <w:pPr>
                        <w:spacing w:after="0" w:line="240" w:lineRule="auto"/>
                        <w:ind w:right="180"/>
                        <w:rPr>
                          <w:rFonts w:asciiTheme="majorBidi" w:eastAsia="Times New Roman" w:hAnsiTheme="majorBidi" w:cstheme="majorBidi"/>
                          <w:b/>
                          <w:sz w:val="20"/>
                          <w:szCs w:val="20"/>
                        </w:rPr>
                      </w:pPr>
                      <w:r w:rsidRPr="00750D12">
                        <w:rPr>
                          <w:rFonts w:asciiTheme="majorBidi" w:eastAsia="Times New Roman" w:hAnsiTheme="majorBidi" w:cstheme="majorBidi"/>
                          <w:b/>
                          <w:sz w:val="28"/>
                          <w:szCs w:val="28"/>
                        </w:rPr>
                        <w:t>Date:</w:t>
                      </w:r>
                    </w:p>
                    <w:p w:rsidR="00750D12" w:rsidRPr="00502EE8" w:rsidRDefault="00750D12" w:rsidP="00750D12">
                      <w:pPr>
                        <w:rPr>
                          <w:rFonts w:asciiTheme="majorBidi" w:hAnsiTheme="majorBidi" w:cstheme="majorBid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p w:rsidR="001B49E7" w:rsidRPr="00750D12" w:rsidRDefault="001B49E7" w:rsidP="00863FC3">
      <w:pPr>
        <w:tabs>
          <w:tab w:val="left" w:pos="1020"/>
        </w:tabs>
        <w:jc w:val="center"/>
        <w:rPr>
          <w:rFonts w:asciiTheme="majorBidi" w:hAnsiTheme="majorBidi" w:cs="PT Bold Heading"/>
          <w:b/>
          <w:bCs/>
          <w:sz w:val="36"/>
          <w:szCs w:val="36"/>
        </w:rPr>
      </w:pPr>
      <w:r w:rsidRPr="00750D12">
        <w:rPr>
          <w:rFonts w:asciiTheme="majorBidi" w:hAnsiTheme="majorBidi" w:cs="PT Bold Heading"/>
          <w:b/>
          <w:bCs/>
          <w:sz w:val="36"/>
          <w:szCs w:val="36"/>
        </w:rPr>
        <w:lastRenderedPageBreak/>
        <w:t xml:space="preserve">Course description for </w:t>
      </w:r>
      <w:r w:rsidR="00863FC3" w:rsidRPr="00863FC3">
        <w:rPr>
          <w:rFonts w:asciiTheme="majorBidi" w:hAnsiTheme="majorBidi" w:cs="PT Bold Heading"/>
          <w:b/>
          <w:bCs/>
          <w:sz w:val="36"/>
          <w:szCs w:val="36"/>
        </w:rPr>
        <w:t>"Accounting Information System "</w:t>
      </w:r>
    </w:p>
    <w:tbl>
      <w:tblPr>
        <w:tblW w:w="1105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586"/>
        <w:gridCol w:w="282"/>
        <w:gridCol w:w="1273"/>
        <w:gridCol w:w="259"/>
        <w:gridCol w:w="1470"/>
        <w:gridCol w:w="928"/>
        <w:gridCol w:w="850"/>
        <w:gridCol w:w="2126"/>
        <w:gridCol w:w="76"/>
        <w:gridCol w:w="2192"/>
      </w:tblGrid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8F66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8" w:right="-426" w:firstLine="72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Course Name: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second </w:t>
            </w:r>
            <w:proofErr w:type="spellStart"/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cours</w:t>
            </w:r>
            <w:proofErr w:type="spellEnd"/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Course Code: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 / Year: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63FC3"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Semester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863F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Description Preparation Date:</w:t>
            </w:r>
            <w:r w:rsid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63FC3" w:rsidRP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Interactive Lecture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502EE8">
            <w:pPr>
              <w:suppressAutoHyphens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rtl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Available Attendance Forms: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>Number of Credit Hours (Total) / Number of Units (Total)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administrator's name (mention all, if more than one name) 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Name: </w:t>
            </w:r>
          </w:p>
          <w:p w:rsidR="002C3DFC" w:rsidRPr="00A375B8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Style w:val="Hyperlink"/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FFFFFF"/>
              </w:rPr>
            </w:pPr>
            <w:r w:rsidRPr="002C3DFC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 xml:space="preserve">Email: </w:t>
            </w:r>
          </w:p>
          <w:p w:rsidR="002C3DFC" w:rsidRPr="002C3DFC" w:rsidRDefault="002C3DFC" w:rsidP="003E29D3">
            <w:pPr>
              <w:shd w:val="clear" w:color="auto" w:fill="FFFFFF"/>
              <w:suppressAutoHyphens/>
              <w:spacing w:after="0" w:line="1" w:lineRule="atLeast"/>
              <w:ind w:leftChars="-1" w:left="1" w:right="-426" w:hangingChars="1" w:hanging="3"/>
              <w:textDirection w:val="btLr"/>
              <w:textAlignment w:val="top"/>
              <w:outlineLvl w:val="0"/>
              <w:rPr>
                <w:rFonts w:asciiTheme="majorBidi" w:eastAsia="Cambria" w:hAnsiTheme="majorBidi" w:cstheme="majorBidi"/>
                <w:b/>
                <w:bCs/>
                <w:color w:val="000000"/>
                <w:position w:val="-1"/>
                <w:sz w:val="28"/>
                <w:szCs w:val="28"/>
                <w:rtl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Course Objectives </w:t>
            </w:r>
          </w:p>
        </w:tc>
      </w:tr>
      <w:tr w:rsidR="00A375B8" w:rsidRPr="00A375B8" w:rsidTr="00A45089">
        <w:trPr>
          <w:jc w:val="center"/>
        </w:trPr>
        <w:tc>
          <w:tcPr>
            <w:tcW w:w="3415" w:type="dxa"/>
            <w:gridSpan w:val="5"/>
            <w:shd w:val="clear" w:color="auto" w:fill="auto"/>
          </w:tcPr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E75421" w:rsidRPr="00A375B8" w:rsidRDefault="00E75421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375B8" w:rsidRPr="00A375B8" w:rsidRDefault="002C3DFC" w:rsidP="00A375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C3D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Course</w:t>
            </w:r>
            <w:r w:rsidR="00A375B8" w:rsidRPr="00A375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Pr="002C3DF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Objectives</w:t>
            </w:r>
            <w:r w:rsidR="00A375B8" w:rsidRPr="00A375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b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642" w:type="dxa"/>
            <w:gridSpan w:val="6"/>
            <w:shd w:val="clear" w:color="auto" w:fill="auto"/>
          </w:tcPr>
          <w:p w:rsidR="00D86B62" w:rsidRPr="00A375B8" w:rsidRDefault="00863FC3" w:rsidP="00E75421">
            <w:pPr>
              <w:autoSpaceDE w:val="0"/>
              <w:autoSpaceDN w:val="0"/>
              <w:adjustRightInd w:val="0"/>
              <w:spacing w:after="0" w:line="240" w:lineRule="auto"/>
              <w:ind w:left="175" w:right="-426"/>
              <w:jc w:val="both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863FC3">
              <w:rPr>
                <w:rFonts w:asciiTheme="majorBidi" w:eastAsia="Calibri" w:hAnsiTheme="majorBidi" w:cstheme="majorBidi"/>
                <w:b/>
                <w:bCs/>
                <w:lang w:bidi="ar-IQ"/>
              </w:rPr>
              <w:t>Introducing accounting information systems and electronic and manual processing of document flow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Teaching and Learning Strategies </w:t>
            </w:r>
          </w:p>
        </w:tc>
      </w:tr>
      <w:tr w:rsidR="00A375B8" w:rsidRPr="00A375B8" w:rsidTr="00A45089">
        <w:trPr>
          <w:jc w:val="center"/>
        </w:trPr>
        <w:tc>
          <w:tcPr>
            <w:tcW w:w="1601" w:type="dxa"/>
            <w:gridSpan w:val="2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b/>
              </w:rPr>
              <w:t>Strategy</w:t>
            </w:r>
          </w:p>
        </w:tc>
        <w:tc>
          <w:tcPr>
            <w:tcW w:w="9456" w:type="dxa"/>
            <w:gridSpan w:val="9"/>
            <w:shd w:val="clear" w:color="auto" w:fill="auto"/>
          </w:tcPr>
          <w:p w:rsidR="00A375B8" w:rsidRPr="00D86B62" w:rsidRDefault="00DC7753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863FC3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Interactive Lecture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 w:hanging="513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>Course Structure</w:t>
            </w:r>
          </w:p>
        </w:tc>
      </w:tr>
      <w:tr w:rsidR="00A375B8" w:rsidRPr="00A375B8" w:rsidTr="00412300">
        <w:trPr>
          <w:trHeight w:val="182"/>
          <w:jc w:val="center"/>
        </w:trPr>
        <w:tc>
          <w:tcPr>
            <w:tcW w:w="1015" w:type="dxa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Week  </w:t>
            </w:r>
          </w:p>
        </w:tc>
        <w:tc>
          <w:tcPr>
            <w:tcW w:w="868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1273" w:type="dxa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657" w:type="dxa"/>
            <w:gridSpan w:val="3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Unit or subject name </w:t>
            </w:r>
          </w:p>
        </w:tc>
        <w:tc>
          <w:tcPr>
            <w:tcW w:w="2976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Learning method </w:t>
            </w:r>
          </w:p>
        </w:tc>
        <w:tc>
          <w:tcPr>
            <w:tcW w:w="2268" w:type="dxa"/>
            <w:gridSpan w:val="2"/>
            <w:shd w:val="clear" w:color="auto" w:fill="BDD6EE"/>
          </w:tcPr>
          <w:p w:rsidR="002C3DFC" w:rsidRPr="002C3DFC" w:rsidRDefault="002C3DFC" w:rsidP="002C3DFC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Evaluation method </w:t>
            </w:r>
          </w:p>
        </w:tc>
      </w:tr>
      <w:tr w:rsidR="00A375B8" w:rsidRPr="00A375B8" w:rsidTr="00412300">
        <w:trPr>
          <w:trHeight w:val="626"/>
          <w:jc w:val="center"/>
        </w:trPr>
        <w:tc>
          <w:tcPr>
            <w:tcW w:w="1015" w:type="dxa"/>
            <w:shd w:val="clear" w:color="auto" w:fill="auto"/>
          </w:tcPr>
          <w:p w:rsidR="00656320" w:rsidRPr="00A375B8" w:rsidRDefault="00DC7753" w:rsidP="00E75421">
            <w:pP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  <w:lang w:bidi="ar-IQ"/>
              </w:rPr>
              <w:t>Every week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656320" w:rsidRPr="00A375B8" w:rsidRDefault="00DC7753" w:rsidP="00E754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bidi="ar-IQ"/>
              </w:rPr>
              <w:t>3 hours</w:t>
            </w:r>
          </w:p>
        </w:tc>
        <w:tc>
          <w:tcPr>
            <w:tcW w:w="1273" w:type="dxa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shd w:val="clear" w:color="auto" w:fill="auto"/>
          </w:tcPr>
          <w:p w:rsidR="00656320" w:rsidRPr="00A375B8" w:rsidRDefault="00656320" w:rsidP="008137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656320" w:rsidRPr="00A375B8" w:rsidRDefault="0065632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Course Evaluation</w:t>
            </w: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auto"/>
          </w:tcPr>
          <w:p w:rsidR="002C3DFC" w:rsidRPr="002C3DFC" w:rsidRDefault="002C3DFC" w:rsidP="00D86B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2C3DFC" w:rsidRPr="002C3DFC" w:rsidTr="00A45089">
        <w:trPr>
          <w:jc w:val="center"/>
        </w:trPr>
        <w:tc>
          <w:tcPr>
            <w:tcW w:w="11057" w:type="dxa"/>
            <w:gridSpan w:val="11"/>
            <w:shd w:val="clear" w:color="auto" w:fill="DEEAF6"/>
          </w:tcPr>
          <w:p w:rsidR="002C3DFC" w:rsidRPr="002C3DFC" w:rsidRDefault="002C3DFC" w:rsidP="002C3DFC">
            <w:pPr>
              <w:numPr>
                <w:ilvl w:val="0"/>
                <w:numId w:val="2"/>
              </w:numPr>
              <w:spacing w:after="0" w:line="240" w:lineRule="auto"/>
              <w:ind w:left="513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2C3DFC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Learning and Teaching Resources </w:t>
            </w: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Required textbooks (curricular books, if any)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2C3DFC" w:rsidRDefault="002C3DFC" w:rsidP="002C3D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Main references (sources)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2C3DFC" w:rsidRDefault="001E275B" w:rsidP="006563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Simplified Arabic" w:hAnsiTheme="majorBidi" w:cstheme="majorBidi"/>
                <w:b/>
                <w:bCs/>
                <w:position w:val="-1"/>
                <w:sz w:val="28"/>
                <w:szCs w:val="28"/>
                <w:lang w:bidi="ar-IQ"/>
              </w:rPr>
              <w:t xml:space="preserve">  </w:t>
            </w:r>
            <w:bookmarkStart w:id="0" w:name="_GoBack"/>
            <w:bookmarkEnd w:id="0"/>
            <w:r>
              <w:rPr>
                <w:rFonts w:asciiTheme="majorBidi" w:eastAsia="Simplified Arabic" w:hAnsiTheme="majorBidi" w:cstheme="majorBidi" w:hint="cs"/>
                <w:b/>
                <w:bCs/>
                <w:position w:val="-1"/>
                <w:sz w:val="28"/>
                <w:szCs w:val="28"/>
                <w:rtl/>
              </w:rPr>
              <w:t xml:space="preserve"> (أصول المراجعة الأصول العلمية والممارسات العملية للكاتب محمد توفيق محمد)</w:t>
            </w: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A375B8" w:rsidRDefault="002C3DFC" w:rsidP="004123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2"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45089" w:rsidRPr="002C3DFC" w:rsidTr="00D86B62">
        <w:trPr>
          <w:jc w:val="center"/>
        </w:trPr>
        <w:tc>
          <w:tcPr>
            <w:tcW w:w="4885" w:type="dxa"/>
            <w:gridSpan w:val="6"/>
            <w:shd w:val="clear" w:color="auto" w:fill="auto"/>
          </w:tcPr>
          <w:p w:rsidR="002C3DFC" w:rsidRPr="002C3DFC" w:rsidRDefault="002C3DFC" w:rsidP="002C3DFC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sz w:val="24"/>
                <w:szCs w:val="24"/>
                <w:rtl/>
                <w:lang w:bidi="ar-IQ"/>
              </w:rPr>
            </w:pPr>
            <w:r w:rsidRPr="002C3DFC">
              <w:rPr>
                <w:rFonts w:asciiTheme="majorBidi" w:eastAsia="Calibri" w:hAnsiTheme="majorBidi" w:cstheme="majorBidi"/>
                <w:sz w:val="24"/>
                <w:szCs w:val="24"/>
              </w:rPr>
              <w:t>Electronic References, Websites</w:t>
            </w:r>
          </w:p>
        </w:tc>
        <w:tc>
          <w:tcPr>
            <w:tcW w:w="6172" w:type="dxa"/>
            <w:gridSpan w:val="5"/>
            <w:shd w:val="clear" w:color="auto" w:fill="auto"/>
          </w:tcPr>
          <w:p w:rsidR="002C3DFC" w:rsidRPr="002C3DFC" w:rsidRDefault="002C3DFC" w:rsidP="008F6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2C3DFC" w:rsidRPr="002C3DFC" w:rsidRDefault="002C3DFC" w:rsidP="002C3DFC">
      <w:pPr>
        <w:tabs>
          <w:tab w:val="left" w:pos="8160"/>
        </w:tabs>
        <w:rPr>
          <w:rFonts w:asciiTheme="majorBidi" w:hAnsiTheme="majorBidi" w:cstheme="majorBidi"/>
          <w:sz w:val="28"/>
          <w:szCs w:val="28"/>
        </w:rPr>
      </w:pPr>
    </w:p>
    <w:sectPr w:rsidR="002C3DFC" w:rsidRPr="002C3DFC" w:rsidSect="00DA6F0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BB" w:rsidRDefault="00BE75BB" w:rsidP="003C43BB">
      <w:pPr>
        <w:spacing w:after="0" w:line="240" w:lineRule="auto"/>
      </w:pPr>
      <w:r>
        <w:separator/>
      </w:r>
    </w:p>
  </w:endnote>
  <w:endnote w:type="continuationSeparator" w:id="0">
    <w:p w:rsidR="00BE75BB" w:rsidRDefault="00BE75BB" w:rsidP="003C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20509"/>
      <w:docPartObj>
        <w:docPartGallery w:val="Page Numbers (Bottom of Page)"/>
        <w:docPartUnique/>
      </w:docPartObj>
    </w:sdtPr>
    <w:sdtEndPr/>
    <w:sdtContent>
      <w:p w:rsidR="003C43BB" w:rsidRDefault="003C43BB">
        <w:pPr>
          <w:pStyle w:val="a4"/>
          <w:jc w:val="center"/>
        </w:pPr>
        <w:r w:rsidRPr="003C43BB">
          <w:rPr>
            <w:rFonts w:asciiTheme="majorBidi" w:hAnsiTheme="majorBidi" w:cstheme="majorBidi"/>
            <w:b/>
            <w:bCs/>
          </w:rPr>
          <w:fldChar w:fldCharType="begin"/>
        </w:r>
        <w:r w:rsidRPr="003C43BB">
          <w:rPr>
            <w:rFonts w:asciiTheme="majorBidi" w:hAnsiTheme="majorBidi" w:cstheme="majorBidi"/>
            <w:b/>
            <w:bCs/>
          </w:rPr>
          <w:instrText>PAGE   \* MERGEFORMAT</w:instrText>
        </w:r>
        <w:r w:rsidRPr="003C43BB">
          <w:rPr>
            <w:rFonts w:asciiTheme="majorBidi" w:hAnsiTheme="majorBidi" w:cstheme="majorBidi"/>
            <w:b/>
            <w:bCs/>
          </w:rPr>
          <w:fldChar w:fldCharType="separate"/>
        </w:r>
        <w:r w:rsidR="001E275B" w:rsidRPr="001E275B">
          <w:rPr>
            <w:rFonts w:asciiTheme="majorBidi" w:hAnsiTheme="majorBidi" w:cs="Times New Roman"/>
            <w:b/>
            <w:bCs/>
            <w:noProof/>
            <w:lang w:val="ar-SA"/>
          </w:rPr>
          <w:t>2</w:t>
        </w:r>
        <w:r w:rsidRPr="003C43BB">
          <w:rPr>
            <w:rFonts w:asciiTheme="majorBidi" w:hAnsiTheme="majorBidi" w:cstheme="majorBidi"/>
            <w:b/>
            <w:bCs/>
          </w:rPr>
          <w:fldChar w:fldCharType="end"/>
        </w:r>
      </w:p>
    </w:sdtContent>
  </w:sdt>
  <w:p w:rsidR="003C43BB" w:rsidRDefault="003C4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BB" w:rsidRDefault="00BE75BB" w:rsidP="003C43BB">
      <w:pPr>
        <w:spacing w:after="0" w:line="240" w:lineRule="auto"/>
      </w:pPr>
      <w:r>
        <w:separator/>
      </w:r>
    </w:p>
  </w:footnote>
  <w:footnote w:type="continuationSeparator" w:id="0">
    <w:p w:rsidR="00BE75BB" w:rsidRDefault="00BE75BB" w:rsidP="003C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FB3"/>
    <w:multiLevelType w:val="hybridMultilevel"/>
    <w:tmpl w:val="6A886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CD27D6A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16478"/>
    <w:multiLevelType w:val="hybridMultilevel"/>
    <w:tmpl w:val="2ED28186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FB4C7D"/>
    <w:multiLevelType w:val="hybridMultilevel"/>
    <w:tmpl w:val="B65EE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81F1E">
      <w:start w:val="6"/>
      <w:numFmt w:val="bullet"/>
      <w:lvlText w:val="•"/>
      <w:lvlJc w:val="left"/>
      <w:pPr>
        <w:ind w:left="338" w:hanging="36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F1F"/>
    <w:multiLevelType w:val="hybridMultilevel"/>
    <w:tmpl w:val="7D02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637D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D3244"/>
    <w:multiLevelType w:val="hybridMultilevel"/>
    <w:tmpl w:val="CF20836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754C23A7"/>
    <w:multiLevelType w:val="hybridMultilevel"/>
    <w:tmpl w:val="300216AE"/>
    <w:lvl w:ilvl="0" w:tplc="0ACA6A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8"/>
    <w:rsid w:val="001B49E7"/>
    <w:rsid w:val="001E275B"/>
    <w:rsid w:val="00225E0B"/>
    <w:rsid w:val="002A3027"/>
    <w:rsid w:val="002C3DFC"/>
    <w:rsid w:val="003C43BB"/>
    <w:rsid w:val="003E29D3"/>
    <w:rsid w:val="00412300"/>
    <w:rsid w:val="00455753"/>
    <w:rsid w:val="00502EE8"/>
    <w:rsid w:val="005E730B"/>
    <w:rsid w:val="00656320"/>
    <w:rsid w:val="006977A8"/>
    <w:rsid w:val="00750D12"/>
    <w:rsid w:val="008137A1"/>
    <w:rsid w:val="00863FC3"/>
    <w:rsid w:val="008B3EE5"/>
    <w:rsid w:val="008F6644"/>
    <w:rsid w:val="00A375B8"/>
    <w:rsid w:val="00A45089"/>
    <w:rsid w:val="00BE75BB"/>
    <w:rsid w:val="00D27F3F"/>
    <w:rsid w:val="00D86B62"/>
    <w:rsid w:val="00DA4B74"/>
    <w:rsid w:val="00DA6F0A"/>
    <w:rsid w:val="00DC7753"/>
    <w:rsid w:val="00E04005"/>
    <w:rsid w:val="00E6749A"/>
    <w:rsid w:val="00E7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43BB"/>
  </w:style>
  <w:style w:type="paragraph" w:styleId="a4">
    <w:name w:val="footer"/>
    <w:basedOn w:val="a"/>
    <w:link w:val="Char0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43BB"/>
  </w:style>
  <w:style w:type="character" w:styleId="Hyperlink">
    <w:name w:val="Hyperlink"/>
    <w:basedOn w:val="a0"/>
    <w:uiPriority w:val="99"/>
    <w:unhideWhenUsed/>
    <w:rsid w:val="003E2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4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C43BB"/>
  </w:style>
  <w:style w:type="paragraph" w:styleId="a4">
    <w:name w:val="footer"/>
    <w:basedOn w:val="a"/>
    <w:link w:val="Char0"/>
    <w:uiPriority w:val="99"/>
    <w:unhideWhenUsed/>
    <w:rsid w:val="003C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C43BB"/>
  </w:style>
  <w:style w:type="character" w:styleId="Hyperlink">
    <w:name w:val="Hyperlink"/>
    <w:basedOn w:val="a0"/>
    <w:uiPriority w:val="99"/>
    <w:unhideWhenUsed/>
    <w:rsid w:val="003E29D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54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45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ACER</cp:lastModifiedBy>
  <cp:revision>5</cp:revision>
  <cp:lastPrinted>2024-03-14T00:10:00Z</cp:lastPrinted>
  <dcterms:created xsi:type="dcterms:W3CDTF">2024-03-24T08:25:00Z</dcterms:created>
  <dcterms:modified xsi:type="dcterms:W3CDTF">2024-03-29T18:15:00Z</dcterms:modified>
</cp:coreProperties>
</file>